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9" w:rsidRPr="002577F9" w:rsidRDefault="002577F9" w:rsidP="002577F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COVID-19: </w:t>
      </w:r>
      <w:proofErr w:type="spellStart"/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>Епидемиолошка</w:t>
      </w:r>
      <w:proofErr w:type="spellEnd"/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="001734EA">
        <w:rPr>
          <w:rFonts w:ascii="Arial" w:hAnsi="Arial" w:cs="Arial"/>
          <w:b w:val="0"/>
          <w:bCs w:val="0"/>
          <w:color w:val="333333"/>
          <w:sz w:val="20"/>
          <w:szCs w:val="20"/>
        </w:rPr>
        <w:t>с</w:t>
      </w:r>
      <w:r w:rsidR="004B5960">
        <w:rPr>
          <w:rFonts w:ascii="Arial" w:hAnsi="Arial" w:cs="Arial"/>
          <w:b w:val="0"/>
          <w:bCs w:val="0"/>
          <w:color w:val="333333"/>
          <w:sz w:val="20"/>
          <w:szCs w:val="20"/>
        </w:rPr>
        <w:t>итуација</w:t>
      </w:r>
      <w:proofErr w:type="spellEnd"/>
      <w:r w:rsidR="004B5960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у </w:t>
      </w:r>
      <w:proofErr w:type="spellStart"/>
      <w:r w:rsidR="004B5960">
        <w:rPr>
          <w:rFonts w:ascii="Arial" w:hAnsi="Arial" w:cs="Arial"/>
          <w:b w:val="0"/>
          <w:bCs w:val="0"/>
          <w:color w:val="333333"/>
          <w:sz w:val="20"/>
          <w:szCs w:val="20"/>
        </w:rPr>
        <w:t>Републици</w:t>
      </w:r>
      <w:proofErr w:type="spellEnd"/>
      <w:r w:rsidR="004B5960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="004B5960">
        <w:rPr>
          <w:rFonts w:ascii="Arial" w:hAnsi="Arial" w:cs="Arial"/>
          <w:b w:val="0"/>
          <w:bCs w:val="0"/>
          <w:color w:val="333333"/>
          <w:sz w:val="20"/>
          <w:szCs w:val="20"/>
        </w:rPr>
        <w:t>Српској</w:t>
      </w:r>
      <w:proofErr w:type="spellEnd"/>
      <w:r w:rsidR="004B5960">
        <w:rPr>
          <w:rFonts w:ascii="Arial" w:hAnsi="Arial" w:cs="Arial"/>
          <w:b w:val="0"/>
          <w:bCs w:val="0"/>
          <w:color w:val="333333"/>
          <w:sz w:val="20"/>
          <w:szCs w:val="20"/>
        </w:rPr>
        <w:t>, 30</w:t>
      </w:r>
      <w:r w:rsidR="00530FBF">
        <w:rPr>
          <w:rFonts w:ascii="Arial" w:hAnsi="Arial" w:cs="Arial"/>
          <w:b w:val="0"/>
          <w:bCs w:val="0"/>
          <w:color w:val="333333"/>
          <w:sz w:val="20"/>
          <w:szCs w:val="20"/>
        </w:rPr>
        <w:t>.10</w:t>
      </w:r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.2021. у 9 </w:t>
      </w:r>
      <w:proofErr w:type="spellStart"/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>часова</w:t>
      </w:r>
      <w:proofErr w:type="spellEnd"/>
    </w:p>
    <w:p w:rsidR="002577F9" w:rsidRPr="00280C0B" w:rsidRDefault="002577F9" w:rsidP="00280C0B">
      <w:pPr>
        <w:rPr>
          <w:rFonts w:ascii="Arial" w:hAnsi="Arial" w:cs="Arial"/>
          <w:sz w:val="20"/>
          <w:szCs w:val="20"/>
          <w:lang w:val="ru-RU"/>
        </w:rPr>
      </w:pPr>
      <w:r w:rsidRPr="002577F9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Од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посљедњег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извјештаја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о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епидемиолошкој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ситуацији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Републици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Српској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, у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посљедњ</w:t>
      </w:r>
      <w:proofErr w:type="spellEnd"/>
      <w:r w:rsidRPr="002577F9">
        <w:rPr>
          <w:rFonts w:ascii="Arial" w:hAnsi="Arial" w:cs="Arial"/>
          <w:color w:val="333333"/>
          <w:sz w:val="20"/>
          <w:szCs w:val="20"/>
        </w:rPr>
        <w:t>a</w:t>
      </w:r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24 часа, у Институту за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јавно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здравство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Републике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Српске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Универзитетском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клиничком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центру </w:t>
      </w:r>
      <w:proofErr w:type="spellStart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>Републике</w:t>
      </w:r>
      <w:proofErr w:type="spellEnd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>Српске</w:t>
      </w:r>
      <w:proofErr w:type="spellEnd"/>
      <w:r w:rsidR="00337CF8"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r w:rsidR="00337CF8">
        <w:rPr>
          <w:rFonts w:ascii="Arial" w:hAnsi="Arial" w:cs="Arial"/>
          <w:color w:val="333333"/>
          <w:sz w:val="20"/>
          <w:szCs w:val="20"/>
          <w:lang w:val="sr-Cyrl-BA"/>
        </w:rPr>
        <w:t>Универзитетској болници у Фочи</w:t>
      </w:r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E95985">
        <w:rPr>
          <w:rFonts w:ascii="Arial" w:hAnsi="Arial" w:cs="Arial"/>
          <w:color w:val="333333"/>
          <w:sz w:val="20"/>
          <w:szCs w:val="20"/>
          <w:lang w:val="sr-Cyrl-BA"/>
        </w:rPr>
        <w:t xml:space="preserve">и </w:t>
      </w:r>
      <w:r w:rsidR="00CE621A">
        <w:rPr>
          <w:rFonts w:ascii="Arial" w:hAnsi="Arial" w:cs="Arial"/>
          <w:color w:val="333333"/>
          <w:sz w:val="20"/>
          <w:szCs w:val="20"/>
          <w:lang w:val="ru-RU"/>
        </w:rPr>
        <w:t xml:space="preserve">у </w:t>
      </w:r>
      <w:r w:rsidR="00641554">
        <w:rPr>
          <w:rFonts w:ascii="Arial" w:hAnsi="Arial" w:cs="Arial"/>
          <w:color w:val="333333"/>
          <w:sz w:val="20"/>
          <w:szCs w:val="20"/>
          <w:lang w:val="sr-Cyrl-BA"/>
        </w:rPr>
        <w:t>б</w:t>
      </w:r>
      <w:proofErr w:type="spellStart"/>
      <w:r w:rsidR="00EF59BE">
        <w:rPr>
          <w:rFonts w:ascii="Arial" w:hAnsi="Arial" w:cs="Arial"/>
          <w:color w:val="333333"/>
          <w:sz w:val="20"/>
          <w:szCs w:val="20"/>
          <w:lang w:val="ru-RU"/>
        </w:rPr>
        <w:t>олниц</w:t>
      </w:r>
      <w:r w:rsidR="00641554">
        <w:rPr>
          <w:rFonts w:ascii="Arial" w:hAnsi="Arial" w:cs="Arial"/>
          <w:color w:val="333333"/>
          <w:sz w:val="20"/>
          <w:szCs w:val="20"/>
          <w:lang w:val="ru-RU"/>
        </w:rPr>
        <w:t>ама</w:t>
      </w:r>
      <w:proofErr w:type="spellEnd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Св. </w:t>
      </w:r>
      <w:proofErr w:type="spellStart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Врачеви</w:t>
      </w:r>
      <w:proofErr w:type="spellEnd"/>
      <w:r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Бијељини</w:t>
      </w:r>
      <w:proofErr w:type="spellEnd"/>
      <w:r w:rsidR="00337CF8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r w:rsidR="00641554">
        <w:rPr>
          <w:rFonts w:ascii="Arial" w:hAnsi="Arial" w:cs="Arial"/>
          <w:color w:val="333333"/>
          <w:sz w:val="20"/>
          <w:szCs w:val="20"/>
          <w:lang w:val="sr-Cyrl-BA"/>
        </w:rPr>
        <w:t xml:space="preserve">и Св. апостол Лука у Добоју </w:t>
      </w:r>
      <w:proofErr w:type="spellStart"/>
      <w:r w:rsidR="004B5960">
        <w:rPr>
          <w:rFonts w:ascii="Arial" w:hAnsi="Arial" w:cs="Arial"/>
          <w:color w:val="333333"/>
          <w:sz w:val="20"/>
          <w:szCs w:val="20"/>
          <w:lang w:val="ru-RU"/>
        </w:rPr>
        <w:t>извршено</w:t>
      </w:r>
      <w:proofErr w:type="spellEnd"/>
      <w:r w:rsidR="004B5960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4B5960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4B5960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4B5960">
        <w:rPr>
          <w:rFonts w:ascii="Arial" w:hAnsi="Arial" w:cs="Arial"/>
          <w:color w:val="333333"/>
          <w:sz w:val="20"/>
          <w:szCs w:val="20"/>
          <w:lang w:val="ru-RU"/>
        </w:rPr>
        <w:t>тестирање</w:t>
      </w:r>
      <w:proofErr w:type="spellEnd"/>
      <w:r w:rsidR="004B5960">
        <w:rPr>
          <w:rFonts w:ascii="Arial" w:hAnsi="Arial" w:cs="Arial"/>
          <w:color w:val="333333"/>
          <w:sz w:val="20"/>
          <w:szCs w:val="20"/>
          <w:lang w:val="ru-RU"/>
        </w:rPr>
        <w:t xml:space="preserve"> 888 </w:t>
      </w:r>
      <w:proofErr w:type="spellStart"/>
      <w:r w:rsidR="004B5960">
        <w:rPr>
          <w:rFonts w:ascii="Arial" w:hAnsi="Arial" w:cs="Arial"/>
          <w:color w:val="333333"/>
          <w:sz w:val="20"/>
          <w:szCs w:val="20"/>
          <w:lang w:val="ru-RU"/>
        </w:rPr>
        <w:t>лабораторијск</w:t>
      </w:r>
      <w:proofErr w:type="spellEnd"/>
      <w:r w:rsidR="004B5960">
        <w:rPr>
          <w:rFonts w:ascii="Arial" w:hAnsi="Arial" w:cs="Arial"/>
          <w:color w:val="333333"/>
          <w:sz w:val="20"/>
          <w:szCs w:val="20"/>
          <w:lang w:val="sr-Cyrl-BA"/>
        </w:rPr>
        <w:t xml:space="preserve">их </w:t>
      </w:r>
      <w:proofErr w:type="spellStart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узор</w:t>
      </w:r>
      <w:r w:rsidR="004B5960">
        <w:rPr>
          <w:rFonts w:ascii="Arial" w:hAnsi="Arial" w:cs="Arial"/>
          <w:color w:val="333333"/>
          <w:sz w:val="20"/>
          <w:szCs w:val="20"/>
          <w:lang w:val="ru-RU"/>
        </w:rPr>
        <w:t>а</w:t>
      </w:r>
      <w:r w:rsidRPr="00CE621A">
        <w:rPr>
          <w:rFonts w:ascii="Arial" w:hAnsi="Arial" w:cs="Arial"/>
          <w:color w:val="333333"/>
          <w:sz w:val="20"/>
          <w:szCs w:val="20"/>
          <w:lang w:val="ru-RU"/>
        </w:rPr>
        <w:t>ка</w:t>
      </w:r>
      <w:proofErr w:type="spellEnd"/>
      <w:r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, а нови вирус корона </w:t>
      </w:r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(</w:t>
      </w:r>
      <w:r w:rsidR="00E95985">
        <w:rPr>
          <w:rFonts w:ascii="Arial" w:hAnsi="Arial" w:cs="Arial"/>
          <w:color w:val="333333"/>
          <w:sz w:val="20"/>
          <w:szCs w:val="20"/>
        </w:rPr>
        <w:t>SARS</w:t>
      </w:r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-</w:t>
      </w:r>
      <w:proofErr w:type="spellStart"/>
      <w:r w:rsidR="00E95985">
        <w:rPr>
          <w:rFonts w:ascii="Arial" w:hAnsi="Arial" w:cs="Arial"/>
          <w:color w:val="333333"/>
          <w:sz w:val="20"/>
          <w:szCs w:val="20"/>
        </w:rPr>
        <w:t>CoV</w:t>
      </w:r>
      <w:proofErr w:type="spellEnd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-2) </w:t>
      </w:r>
      <w:proofErr w:type="spellStart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потврђен</w:t>
      </w:r>
      <w:proofErr w:type="spellEnd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 код</w:t>
      </w:r>
      <w:r w:rsidR="004B5960">
        <w:rPr>
          <w:rFonts w:ascii="Arial" w:hAnsi="Arial" w:cs="Arial"/>
          <w:color w:val="333333"/>
          <w:sz w:val="20"/>
          <w:szCs w:val="20"/>
          <w:lang w:val="ru-RU"/>
        </w:rPr>
        <w:t xml:space="preserve"> 322</w:t>
      </w:r>
      <w:r w:rsidR="00895DCC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r w:rsidRPr="00CE621A">
        <w:rPr>
          <w:rFonts w:ascii="Arial" w:hAnsi="Arial" w:cs="Arial"/>
          <w:color w:val="333333"/>
          <w:sz w:val="20"/>
          <w:szCs w:val="20"/>
          <w:lang w:val="ru-RU"/>
        </w:rPr>
        <w:t>особ</w:t>
      </w:r>
      <w:r w:rsidR="004B5960">
        <w:rPr>
          <w:rFonts w:ascii="Arial" w:hAnsi="Arial" w:cs="Arial"/>
          <w:color w:val="333333"/>
          <w:sz w:val="20"/>
          <w:szCs w:val="20"/>
          <w:lang w:val="ru-RU"/>
        </w:rPr>
        <w:t>е</w:t>
      </w:r>
      <w:r w:rsidRPr="00CE621A">
        <w:rPr>
          <w:rFonts w:ascii="Arial" w:hAnsi="Arial" w:cs="Arial"/>
          <w:color w:val="333333"/>
          <w:sz w:val="20"/>
          <w:szCs w:val="20"/>
          <w:lang w:val="ru-RU"/>
        </w:rPr>
        <w:t>.</w:t>
      </w:r>
    </w:p>
    <w:p w:rsidR="002577F9" w:rsidRPr="00771D7B" w:rsidRDefault="00337CF8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71D7B">
        <w:rPr>
          <w:rFonts w:ascii="Arial" w:hAnsi="Arial" w:cs="Arial"/>
          <w:color w:val="333333"/>
          <w:sz w:val="20"/>
          <w:szCs w:val="20"/>
        </w:rPr>
        <w:t>Р</w:t>
      </w:r>
      <w:r w:rsidR="00956294" w:rsidRPr="00771D7B">
        <w:rPr>
          <w:rFonts w:ascii="Arial" w:hAnsi="Arial" w:cs="Arial"/>
          <w:color w:val="333333"/>
          <w:sz w:val="20"/>
          <w:szCs w:val="20"/>
        </w:rPr>
        <w:t>ади</w:t>
      </w:r>
      <w:proofErr w:type="spellEnd"/>
      <w:r w:rsidR="00956294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56294" w:rsidRPr="00771D7B">
        <w:rPr>
          <w:rFonts w:ascii="Arial" w:hAnsi="Arial" w:cs="Arial"/>
          <w:color w:val="333333"/>
          <w:sz w:val="20"/>
          <w:szCs w:val="20"/>
        </w:rPr>
        <w:t>се</w:t>
      </w:r>
      <w:proofErr w:type="spellEnd"/>
      <w:r w:rsidR="00956294" w:rsidRPr="00771D7B">
        <w:rPr>
          <w:rFonts w:ascii="Arial" w:hAnsi="Arial" w:cs="Arial"/>
          <w:color w:val="333333"/>
          <w:sz w:val="20"/>
          <w:szCs w:val="20"/>
        </w:rPr>
        <w:t xml:space="preserve"> о </w:t>
      </w:r>
      <w:r w:rsidR="004B5960">
        <w:rPr>
          <w:rFonts w:ascii="Arial" w:hAnsi="Arial" w:cs="Arial"/>
          <w:color w:val="333333"/>
          <w:sz w:val="20"/>
          <w:szCs w:val="20"/>
        </w:rPr>
        <w:t>139</w:t>
      </w:r>
      <w:r w:rsidR="00D8602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5F3ABD" w:rsidRPr="00771D7B">
        <w:rPr>
          <w:rFonts w:ascii="Arial" w:hAnsi="Arial" w:cs="Arial"/>
          <w:color w:val="333333"/>
          <w:sz w:val="20"/>
          <w:szCs w:val="20"/>
        </w:rPr>
        <w:t>мушкарац</w:t>
      </w:r>
      <w:proofErr w:type="spellEnd"/>
      <w:r w:rsidR="00956294" w:rsidRPr="00771D7B">
        <w:rPr>
          <w:rFonts w:ascii="Arial" w:hAnsi="Arial" w:cs="Arial"/>
          <w:color w:val="333333"/>
          <w:sz w:val="20"/>
          <w:szCs w:val="20"/>
          <w:lang w:val="sr-Cyrl-BA"/>
        </w:rPr>
        <w:t>a</w:t>
      </w:r>
      <w:r w:rsidR="004B5960">
        <w:rPr>
          <w:rFonts w:ascii="Arial" w:hAnsi="Arial" w:cs="Arial"/>
          <w:color w:val="333333"/>
          <w:sz w:val="20"/>
          <w:szCs w:val="20"/>
        </w:rPr>
        <w:t xml:space="preserve"> и 183</w:t>
      </w:r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жен</w:t>
      </w:r>
      <w:proofErr w:type="spellEnd"/>
      <w:r w:rsidR="004B5960">
        <w:rPr>
          <w:rFonts w:ascii="Arial" w:hAnsi="Arial" w:cs="Arial"/>
          <w:color w:val="333333"/>
          <w:sz w:val="20"/>
          <w:szCs w:val="20"/>
          <w:lang w:val="sr-Cyrl-BA"/>
        </w:rPr>
        <w:t>е</w:t>
      </w:r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од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к</w:t>
      </w:r>
      <w:r w:rsidR="00EB08B4">
        <w:rPr>
          <w:rFonts w:ascii="Arial" w:hAnsi="Arial" w:cs="Arial"/>
          <w:color w:val="333333"/>
          <w:sz w:val="20"/>
          <w:szCs w:val="20"/>
        </w:rPr>
        <w:t>ојих</w:t>
      </w:r>
      <w:proofErr w:type="spellEnd"/>
      <w:r w:rsidR="00EB08B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B08B4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="00EB08B4">
        <w:rPr>
          <w:rFonts w:ascii="Arial" w:hAnsi="Arial" w:cs="Arial"/>
          <w:color w:val="333333"/>
          <w:sz w:val="20"/>
          <w:szCs w:val="20"/>
        </w:rPr>
        <w:t xml:space="preserve"> 61 </w:t>
      </w:r>
      <w:proofErr w:type="spellStart"/>
      <w:r w:rsidR="00EB08B4">
        <w:rPr>
          <w:rFonts w:ascii="Arial" w:hAnsi="Arial" w:cs="Arial"/>
          <w:color w:val="333333"/>
          <w:sz w:val="20"/>
          <w:szCs w:val="20"/>
        </w:rPr>
        <w:t>млађе</w:t>
      </w:r>
      <w:proofErr w:type="spellEnd"/>
      <w:r w:rsidR="00EB08B4">
        <w:rPr>
          <w:rFonts w:ascii="Arial" w:hAnsi="Arial" w:cs="Arial"/>
          <w:color w:val="333333"/>
          <w:sz w:val="20"/>
          <w:szCs w:val="20"/>
        </w:rPr>
        <w:t xml:space="preserve">, 179 </w:t>
      </w:r>
      <w:proofErr w:type="spellStart"/>
      <w:r w:rsidR="00EB08B4">
        <w:rPr>
          <w:rFonts w:ascii="Arial" w:hAnsi="Arial" w:cs="Arial"/>
          <w:color w:val="333333"/>
          <w:sz w:val="20"/>
          <w:szCs w:val="20"/>
        </w:rPr>
        <w:t>средње</w:t>
      </w:r>
      <w:proofErr w:type="spellEnd"/>
      <w:r w:rsidR="00EB08B4">
        <w:rPr>
          <w:rFonts w:ascii="Arial" w:hAnsi="Arial" w:cs="Arial"/>
          <w:color w:val="333333"/>
          <w:sz w:val="20"/>
          <w:szCs w:val="20"/>
        </w:rPr>
        <w:t xml:space="preserve"> и 82</w:t>
      </w:r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старије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животне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доби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>.</w:t>
      </w:r>
    </w:p>
    <w:p w:rsidR="00EF59BE" w:rsidRPr="00AC74DC" w:rsidRDefault="002577F9" w:rsidP="002577F9">
      <w:pPr>
        <w:spacing w:before="300" w:after="300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Према</w:t>
      </w:r>
      <w:proofErr w:type="spellEnd"/>
      <w:r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мјесту</w:t>
      </w:r>
      <w:proofErr w:type="spellEnd"/>
      <w:r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пребивалишта</w:t>
      </w:r>
      <w:proofErr w:type="spellEnd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,</w:t>
      </w:r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F75574">
        <w:rPr>
          <w:rFonts w:ascii="Arial" w:hAnsi="Arial" w:cs="Arial"/>
          <w:color w:val="333333"/>
          <w:sz w:val="20"/>
          <w:szCs w:val="20"/>
          <w:lang w:val="ru-RU"/>
        </w:rPr>
        <w:t>81</w:t>
      </w:r>
      <w:r w:rsidR="00521E9D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>особ</w:t>
      </w:r>
      <w:r w:rsidR="00E967E0" w:rsidRPr="00771D7B">
        <w:rPr>
          <w:rFonts w:ascii="Arial" w:hAnsi="Arial" w:cs="Arial"/>
          <w:color w:val="333333"/>
          <w:sz w:val="20"/>
          <w:szCs w:val="20"/>
          <w:lang w:val="ru-RU"/>
        </w:rPr>
        <w:t>а</w:t>
      </w:r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E967E0" w:rsidRPr="00771D7B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>Бањалуке</w:t>
      </w:r>
      <w:proofErr w:type="spellEnd"/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>,</w:t>
      </w:r>
      <w:r w:rsidR="00EF59BE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38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Требиња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29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Бијељине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21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Градишке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16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Билеће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13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Лакташа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12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Козарске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Дубице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10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Зворника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девет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Приједора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по осам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Добоја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Невесиња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седам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Рибника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по шест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Модриче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Угљевика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по пет из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Гацка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Прњав</w:t>
      </w:r>
      <w:r w:rsidR="00934223">
        <w:rPr>
          <w:rFonts w:ascii="Arial" w:hAnsi="Arial" w:cs="Arial"/>
          <w:color w:val="333333"/>
          <w:sz w:val="20"/>
          <w:szCs w:val="20"/>
          <w:lang w:val="ru-RU"/>
        </w:rPr>
        <w:t>ора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по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четири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из Брода, Пала, Пе</w:t>
      </w:r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трова,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Српца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Сребренице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="00F75574">
        <w:rPr>
          <w:rFonts w:ascii="Arial" w:hAnsi="Arial" w:cs="Arial"/>
          <w:color w:val="333333"/>
          <w:sz w:val="20"/>
          <w:szCs w:val="20"/>
          <w:lang w:val="ru-RU"/>
        </w:rPr>
        <w:t>Шамца</w:t>
      </w:r>
      <w:proofErr w:type="spellEnd"/>
      <w:r w:rsidR="00F75574">
        <w:rPr>
          <w:rFonts w:ascii="Arial" w:hAnsi="Arial" w:cs="Arial"/>
          <w:color w:val="333333"/>
          <w:sz w:val="20"/>
          <w:szCs w:val="20"/>
          <w:lang w:val="ru-RU"/>
        </w:rPr>
        <w:t>,</w:t>
      </w:r>
      <w:r w:rsidR="00F1503A">
        <w:rPr>
          <w:rFonts w:ascii="Arial" w:hAnsi="Arial" w:cs="Arial"/>
          <w:color w:val="333333"/>
          <w:sz w:val="20"/>
          <w:szCs w:val="20"/>
          <w:lang w:val="ru-RU"/>
        </w:rPr>
        <w:t xml:space="preserve"> три из </w:t>
      </w:r>
      <w:proofErr w:type="spellStart"/>
      <w:r w:rsidR="00F1503A">
        <w:rPr>
          <w:rFonts w:ascii="Arial" w:hAnsi="Arial" w:cs="Arial"/>
          <w:color w:val="333333"/>
          <w:sz w:val="20"/>
          <w:szCs w:val="20"/>
          <w:lang w:val="ru-RU"/>
        </w:rPr>
        <w:t>Челинца</w:t>
      </w:r>
      <w:proofErr w:type="spellEnd"/>
      <w:r w:rsidR="00F1503A">
        <w:rPr>
          <w:rFonts w:ascii="Arial" w:hAnsi="Arial" w:cs="Arial"/>
          <w:color w:val="333333"/>
          <w:sz w:val="20"/>
          <w:szCs w:val="20"/>
          <w:lang w:val="ru-RU"/>
        </w:rPr>
        <w:t xml:space="preserve">, по </w:t>
      </w:r>
      <w:proofErr w:type="spellStart"/>
      <w:r w:rsidR="00F1503A">
        <w:rPr>
          <w:rFonts w:ascii="Arial" w:hAnsi="Arial" w:cs="Arial"/>
          <w:color w:val="333333"/>
          <w:sz w:val="20"/>
          <w:szCs w:val="20"/>
          <w:lang w:val="ru-RU"/>
        </w:rPr>
        <w:t>двије</w:t>
      </w:r>
      <w:proofErr w:type="spellEnd"/>
      <w:r w:rsidR="00F1503A">
        <w:rPr>
          <w:rFonts w:ascii="Arial" w:hAnsi="Arial" w:cs="Arial"/>
          <w:color w:val="333333"/>
          <w:sz w:val="20"/>
          <w:szCs w:val="20"/>
          <w:lang w:val="ru-RU"/>
        </w:rPr>
        <w:t xml:space="preserve"> из</w:t>
      </w:r>
      <w:r w:rsidR="00AC74DC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Дервенте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Мркоњић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Града,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Фоче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Шипова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и по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једна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Берковића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Власенице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Вукосавља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Источне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Илиџе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Источног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Новог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Сарајева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Костајнице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Лопара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Љубиња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Милића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Осмака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Рудог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Теслића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="00934223">
        <w:rPr>
          <w:rFonts w:ascii="Arial" w:hAnsi="Arial" w:cs="Arial"/>
          <w:color w:val="333333"/>
          <w:sz w:val="20"/>
          <w:szCs w:val="20"/>
          <w:lang w:val="ru-RU"/>
        </w:rPr>
        <w:t>Чајнича</w:t>
      </w:r>
      <w:proofErr w:type="spellEnd"/>
      <w:r w:rsidR="00934223">
        <w:rPr>
          <w:rFonts w:ascii="Arial" w:hAnsi="Arial" w:cs="Arial"/>
          <w:color w:val="333333"/>
          <w:sz w:val="20"/>
          <w:szCs w:val="20"/>
          <w:lang w:val="ru-RU"/>
        </w:rPr>
        <w:t>.</w:t>
      </w:r>
    </w:p>
    <w:p w:rsidR="00D86024" w:rsidRPr="00AC74DC" w:rsidRDefault="002577F9" w:rsidP="000A59FC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bs-Cyrl-BA"/>
        </w:rPr>
      </w:pPr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У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посљедња</w:t>
      </w:r>
      <w:proofErr w:type="spellEnd"/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24 час</w:t>
      </w:r>
      <w:r w:rsidRPr="00AC74DC">
        <w:rPr>
          <w:rFonts w:ascii="Arial" w:hAnsi="Arial" w:cs="Arial"/>
          <w:color w:val="333333"/>
          <w:sz w:val="20"/>
          <w:szCs w:val="20"/>
        </w:rPr>
        <w:t>a</w:t>
      </w:r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, Институту за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јавно</w:t>
      </w:r>
      <w:proofErr w:type="spellEnd"/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здравство</w:t>
      </w:r>
      <w:proofErr w:type="spellEnd"/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Реп</w:t>
      </w:r>
      <w:r w:rsidR="00E95985" w:rsidRPr="00AC74DC">
        <w:rPr>
          <w:rFonts w:ascii="Arial" w:hAnsi="Arial" w:cs="Arial"/>
          <w:color w:val="333333"/>
          <w:sz w:val="20"/>
          <w:szCs w:val="20"/>
          <w:lang w:val="ru-RU"/>
        </w:rPr>
        <w:t>у</w:t>
      </w:r>
      <w:r w:rsidR="00337CF8" w:rsidRPr="00AC74DC">
        <w:rPr>
          <w:rFonts w:ascii="Arial" w:hAnsi="Arial" w:cs="Arial"/>
          <w:color w:val="333333"/>
          <w:sz w:val="20"/>
          <w:szCs w:val="20"/>
          <w:lang w:val="ru-RU"/>
        </w:rPr>
        <w:t>блике</w:t>
      </w:r>
      <w:proofErr w:type="spellEnd"/>
      <w:r w:rsidR="00337CF8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337CF8" w:rsidRPr="00AC74DC">
        <w:rPr>
          <w:rFonts w:ascii="Arial" w:hAnsi="Arial" w:cs="Arial"/>
          <w:color w:val="333333"/>
          <w:sz w:val="20"/>
          <w:szCs w:val="20"/>
          <w:lang w:val="ru-RU"/>
        </w:rPr>
        <w:t>Српске</w:t>
      </w:r>
      <w:proofErr w:type="spellEnd"/>
      <w:r w:rsidR="00337CF8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337CF8" w:rsidRPr="00AC74DC">
        <w:rPr>
          <w:rFonts w:ascii="Arial" w:hAnsi="Arial" w:cs="Arial"/>
          <w:color w:val="333333"/>
          <w:sz w:val="20"/>
          <w:szCs w:val="20"/>
          <w:lang w:val="ru-RU"/>
        </w:rPr>
        <w:t>пријављен</w:t>
      </w:r>
      <w:proofErr w:type="spellEnd"/>
      <w:r w:rsidR="00D86024" w:rsidRPr="00AC74DC">
        <w:rPr>
          <w:rFonts w:ascii="Arial" w:hAnsi="Arial" w:cs="Arial"/>
          <w:color w:val="333333"/>
          <w:sz w:val="20"/>
          <w:szCs w:val="20"/>
        </w:rPr>
        <w:t xml:space="preserve">o </w:t>
      </w:r>
      <w:r w:rsidR="004B5960" w:rsidRPr="00AC74DC">
        <w:rPr>
          <w:rFonts w:ascii="Arial" w:hAnsi="Arial" w:cs="Arial"/>
          <w:color w:val="333333"/>
          <w:sz w:val="20"/>
          <w:szCs w:val="20"/>
          <w:lang w:val="sr-Cyrl-BA"/>
        </w:rPr>
        <w:t>је 18</w:t>
      </w:r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смр</w:t>
      </w:r>
      <w:r w:rsidR="00641554" w:rsidRPr="00AC74DC">
        <w:rPr>
          <w:rFonts w:ascii="Arial" w:hAnsi="Arial" w:cs="Arial"/>
          <w:color w:val="333333"/>
          <w:sz w:val="20"/>
          <w:szCs w:val="20"/>
          <w:lang w:val="ru-RU"/>
        </w:rPr>
        <w:t>тни</w:t>
      </w:r>
      <w:r w:rsidR="00D86024" w:rsidRPr="00AC74DC">
        <w:rPr>
          <w:rFonts w:ascii="Arial" w:hAnsi="Arial" w:cs="Arial"/>
          <w:color w:val="333333"/>
          <w:sz w:val="20"/>
          <w:szCs w:val="20"/>
          <w:lang w:val="ru-RU"/>
        </w:rPr>
        <w:t>х</w:t>
      </w:r>
      <w:proofErr w:type="spellEnd"/>
      <w:r w:rsidR="00CE621A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E621A" w:rsidRPr="00AC74DC">
        <w:rPr>
          <w:rFonts w:ascii="Arial" w:hAnsi="Arial" w:cs="Arial"/>
          <w:color w:val="333333"/>
          <w:sz w:val="20"/>
          <w:szCs w:val="20"/>
          <w:lang w:val="ru-RU"/>
        </w:rPr>
        <w:t>случај</w:t>
      </w:r>
      <w:r w:rsidR="00D86024" w:rsidRPr="00AC74DC">
        <w:rPr>
          <w:rFonts w:ascii="Arial" w:hAnsi="Arial" w:cs="Arial"/>
          <w:color w:val="333333"/>
          <w:sz w:val="20"/>
          <w:szCs w:val="20"/>
          <w:lang w:val="ru-RU"/>
        </w:rPr>
        <w:t>ева</w:t>
      </w:r>
      <w:proofErr w:type="spellEnd"/>
      <w:r w:rsidR="00CE621A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. </w:t>
      </w:r>
      <w:r w:rsidR="007A3368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Ради се о </w:t>
      </w:r>
      <w:r w:rsidR="004B5960" w:rsidRPr="00AC74DC">
        <w:rPr>
          <w:rFonts w:ascii="Arial" w:hAnsi="Arial" w:cs="Arial"/>
          <w:color w:val="333333"/>
          <w:sz w:val="20"/>
          <w:szCs w:val="20"/>
          <w:lang w:val="sr-Cyrl-BA"/>
        </w:rPr>
        <w:t>12</w:t>
      </w:r>
      <w:r w:rsidR="00D86024" w:rsidRPr="00AC74DC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мушкар</w:t>
      </w:r>
      <w:r w:rsidR="00771D7B" w:rsidRPr="00AC74DC">
        <w:rPr>
          <w:rFonts w:ascii="Arial" w:hAnsi="Arial" w:cs="Arial"/>
          <w:color w:val="333333"/>
          <w:sz w:val="20"/>
          <w:szCs w:val="20"/>
          <w:lang w:val="ru-RU"/>
        </w:rPr>
        <w:t>а</w:t>
      </w:r>
      <w:r w:rsidRPr="00AC74DC">
        <w:rPr>
          <w:rFonts w:ascii="Arial" w:hAnsi="Arial" w:cs="Arial"/>
          <w:color w:val="333333"/>
          <w:sz w:val="20"/>
          <w:szCs w:val="20"/>
          <w:lang w:val="ru-RU"/>
        </w:rPr>
        <w:t>ца</w:t>
      </w:r>
      <w:proofErr w:type="spellEnd"/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r w:rsidR="004B5960" w:rsidRPr="00AC74DC">
        <w:rPr>
          <w:rFonts w:ascii="Arial" w:hAnsi="Arial" w:cs="Arial"/>
          <w:color w:val="333333"/>
          <w:sz w:val="20"/>
          <w:szCs w:val="20"/>
          <w:lang w:val="sr-Cyrl-BA"/>
        </w:rPr>
        <w:t>шест</w:t>
      </w:r>
      <w:r w:rsidR="00337CF8" w:rsidRPr="00AC74DC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r w:rsidR="00641554" w:rsidRPr="00AC74DC">
        <w:rPr>
          <w:rFonts w:ascii="Arial" w:hAnsi="Arial" w:cs="Arial"/>
          <w:color w:val="333333"/>
          <w:sz w:val="20"/>
          <w:szCs w:val="20"/>
          <w:lang w:val="ru-RU"/>
        </w:rPr>
        <w:t>жена</w:t>
      </w:r>
      <w:r w:rsidR="004B5960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средње</w:t>
      </w:r>
      <w:proofErr w:type="spellEnd"/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старије</w:t>
      </w:r>
      <w:proofErr w:type="spellEnd"/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животне</w:t>
      </w:r>
      <w:proofErr w:type="spellEnd"/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  <w:lang w:val="ru-RU"/>
        </w:rPr>
        <w:t>доби</w:t>
      </w:r>
      <w:proofErr w:type="spellEnd"/>
      <w:r w:rsidR="00A97CDE" w:rsidRPr="00AC74DC">
        <w:rPr>
          <w:rFonts w:ascii="Arial" w:hAnsi="Arial" w:cs="Arial"/>
          <w:color w:val="333333"/>
          <w:sz w:val="20"/>
          <w:szCs w:val="20"/>
          <w:lang w:val="sr-Cyrl-BA"/>
        </w:rPr>
        <w:t xml:space="preserve"> од којих су </w:t>
      </w:r>
      <w:r w:rsidR="004B5960" w:rsidRPr="00AC74DC">
        <w:rPr>
          <w:rFonts w:ascii="Arial" w:hAnsi="Arial" w:cs="Arial"/>
          <w:color w:val="000000"/>
          <w:sz w:val="20"/>
          <w:szCs w:val="20"/>
          <w:lang w:val="bs-Cyrl-BA"/>
        </w:rPr>
        <w:t>четири особе из Добоја, по двије из Бањал</w:t>
      </w:r>
      <w:r w:rsidR="004B5960" w:rsidRPr="00AC74DC">
        <w:rPr>
          <w:rFonts w:ascii="Arial" w:hAnsi="Arial" w:cs="Arial"/>
          <w:color w:val="000000"/>
          <w:sz w:val="20"/>
          <w:szCs w:val="20"/>
          <w:lang w:val="bs-Cyrl-BA"/>
        </w:rPr>
        <w:t xml:space="preserve">уке, Власенице и Модриче и по </w:t>
      </w:r>
      <w:r w:rsidR="004B5960" w:rsidRPr="00AC74DC">
        <w:rPr>
          <w:rFonts w:ascii="Arial" w:hAnsi="Arial" w:cs="Arial"/>
          <w:color w:val="000000"/>
          <w:sz w:val="20"/>
          <w:szCs w:val="20"/>
          <w:lang w:val="bs-Cyrl-BA"/>
        </w:rPr>
        <w:t>једна</w:t>
      </w:r>
      <w:r w:rsidR="004B5960" w:rsidRPr="00AC74DC">
        <w:rPr>
          <w:rFonts w:ascii="Arial" w:hAnsi="Arial" w:cs="Arial"/>
          <w:color w:val="000000"/>
          <w:sz w:val="20"/>
          <w:szCs w:val="20"/>
          <w:lang w:val="bs-Cyrl-BA"/>
        </w:rPr>
        <w:t xml:space="preserve"> из Новог Града, Градишке, Приједора, Зворника, Теслића, Требиња, Котор Вароша и Шипова</w:t>
      </w:r>
      <w:r w:rsidR="004B5960" w:rsidRPr="00AC74DC">
        <w:rPr>
          <w:rFonts w:ascii="Arial" w:hAnsi="Arial" w:cs="Arial"/>
          <w:color w:val="000000"/>
          <w:sz w:val="20"/>
          <w:szCs w:val="20"/>
          <w:lang w:val="bs-Cyrl-BA"/>
        </w:rPr>
        <w:t>.</w:t>
      </w:r>
    </w:p>
    <w:p w:rsidR="004B5960" w:rsidRPr="00AC74DC" w:rsidRDefault="004B5960" w:rsidP="000A59FC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r-Cyrl-BA"/>
        </w:rPr>
      </w:pPr>
    </w:p>
    <w:p w:rsidR="002577F9" w:rsidRPr="00AC74DC" w:rsidRDefault="00226A47" w:rsidP="000A59FC">
      <w:pPr>
        <w:pStyle w:val="BodyText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До сада </w:t>
      </w:r>
      <w:r w:rsidR="00F71E74" w:rsidRPr="00AC74DC">
        <w:rPr>
          <w:rFonts w:ascii="Arial" w:hAnsi="Arial" w:cs="Arial"/>
          <w:color w:val="333333"/>
          <w:sz w:val="20"/>
          <w:szCs w:val="20"/>
          <w:lang w:val="sr-Cyrl-BA"/>
        </w:rPr>
        <w:t xml:space="preserve">је </w:t>
      </w:r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у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>Републици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>Српској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>потврђен</w:t>
      </w:r>
      <w:r w:rsidR="00F71E74" w:rsidRPr="00AC74DC">
        <w:rPr>
          <w:rFonts w:ascii="Arial" w:hAnsi="Arial" w:cs="Arial"/>
          <w:color w:val="333333"/>
          <w:sz w:val="20"/>
          <w:szCs w:val="20"/>
          <w:lang w:val="ru-RU"/>
        </w:rPr>
        <w:t>о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4B5960" w:rsidRPr="00AC74DC">
        <w:rPr>
          <w:rFonts w:ascii="Arial" w:hAnsi="Arial" w:cs="Arial"/>
          <w:sz w:val="20"/>
          <w:szCs w:val="20"/>
          <w:lang w:val="sr-Cyrl-BA"/>
        </w:rPr>
        <w:t xml:space="preserve">82.867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>случ</w:t>
      </w:r>
      <w:r w:rsidR="00280C0B" w:rsidRPr="00AC74DC">
        <w:rPr>
          <w:rFonts w:ascii="Arial" w:hAnsi="Arial" w:cs="Arial"/>
          <w:color w:val="333333"/>
          <w:sz w:val="20"/>
          <w:szCs w:val="20"/>
          <w:lang w:val="ru-RU"/>
        </w:rPr>
        <w:t>ај</w:t>
      </w:r>
      <w:r w:rsidR="00F71E74" w:rsidRPr="00AC74DC">
        <w:rPr>
          <w:rFonts w:ascii="Arial" w:hAnsi="Arial" w:cs="Arial"/>
          <w:color w:val="333333"/>
          <w:sz w:val="20"/>
          <w:szCs w:val="20"/>
          <w:lang w:val="ru-RU"/>
        </w:rPr>
        <w:t>ев</w:t>
      </w:r>
      <w:r w:rsidR="0066550F" w:rsidRPr="00AC74DC">
        <w:rPr>
          <w:rFonts w:ascii="Arial" w:hAnsi="Arial" w:cs="Arial"/>
          <w:color w:val="333333"/>
          <w:sz w:val="20"/>
          <w:szCs w:val="20"/>
          <w:lang w:val="ru-RU"/>
        </w:rPr>
        <w:t>а</w:t>
      </w:r>
      <w:proofErr w:type="spellEnd"/>
      <w:r w:rsidR="00A33F8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вируса корона, а преминул</w:t>
      </w:r>
      <w:r w:rsidR="00545217" w:rsidRPr="00AC74DC">
        <w:rPr>
          <w:rFonts w:ascii="Arial" w:hAnsi="Arial" w:cs="Arial"/>
          <w:color w:val="333333"/>
          <w:sz w:val="20"/>
          <w:szCs w:val="20"/>
          <w:lang w:val="en-US"/>
        </w:rPr>
        <w:t>e</w:t>
      </w:r>
      <w:r w:rsidR="00545217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545217" w:rsidRPr="00AC74DC">
        <w:rPr>
          <w:rFonts w:ascii="Arial" w:hAnsi="Arial" w:cs="Arial"/>
          <w:color w:val="333333"/>
          <w:sz w:val="20"/>
          <w:szCs w:val="20"/>
          <w:lang w:val="sr-Cyrl-BA"/>
        </w:rPr>
        <w:t>су</w:t>
      </w:r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>укупно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F75574" w:rsidRPr="00AC74DC">
        <w:rPr>
          <w:rFonts w:ascii="Arial" w:hAnsi="Arial" w:cs="Arial"/>
          <w:sz w:val="20"/>
          <w:szCs w:val="20"/>
          <w:lang w:val="sr-Latn-BA"/>
        </w:rPr>
        <w:t>4.</w:t>
      </w:r>
      <w:r w:rsidR="00F75574" w:rsidRPr="00AC74DC">
        <w:rPr>
          <w:rFonts w:ascii="Arial" w:hAnsi="Arial" w:cs="Arial"/>
          <w:sz w:val="20"/>
          <w:szCs w:val="20"/>
          <w:lang w:val="sr-Cyrl-BA"/>
        </w:rPr>
        <w:t xml:space="preserve">723 </w:t>
      </w:r>
      <w:r w:rsidR="00771D7B" w:rsidRPr="00AC74DC">
        <w:rPr>
          <w:rFonts w:ascii="Arial" w:hAnsi="Arial" w:cs="Arial"/>
          <w:sz w:val="20"/>
          <w:szCs w:val="20"/>
          <w:lang w:val="sr-Cyrl-BA"/>
        </w:rPr>
        <w:t>особ</w:t>
      </w:r>
      <w:r w:rsidR="00545217" w:rsidRPr="00AC74DC">
        <w:rPr>
          <w:rFonts w:ascii="Arial" w:hAnsi="Arial" w:cs="Arial"/>
          <w:sz w:val="20"/>
          <w:szCs w:val="20"/>
          <w:lang w:val="sr-Cyrl-BA"/>
        </w:rPr>
        <w:t>е</w:t>
      </w:r>
      <w:r w:rsidRPr="00AC74DC">
        <w:rPr>
          <w:rFonts w:ascii="Arial" w:hAnsi="Arial" w:cs="Arial"/>
          <w:sz w:val="20"/>
          <w:szCs w:val="20"/>
          <w:lang w:val="sr-Cyrl-BA"/>
        </w:rPr>
        <w:t xml:space="preserve"> </w:t>
      </w:r>
      <w:r w:rsidR="00771D7B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код </w:t>
      </w:r>
      <w:proofErr w:type="spellStart"/>
      <w:r w:rsidR="00771D7B" w:rsidRPr="00AC74DC">
        <w:rPr>
          <w:rFonts w:ascii="Arial" w:hAnsi="Arial" w:cs="Arial"/>
          <w:color w:val="333333"/>
          <w:sz w:val="20"/>
          <w:szCs w:val="20"/>
          <w:lang w:val="ru-RU"/>
        </w:rPr>
        <w:t>које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>потврђен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  <w:lang w:val="ru-RU"/>
        </w:rPr>
        <w:t xml:space="preserve"> тест на вирус корона.</w:t>
      </w:r>
    </w:p>
    <w:p w:rsidR="00771D7B" w:rsidRPr="00AC74DC" w:rsidRDefault="00771D7B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ru-RU"/>
        </w:rPr>
      </w:pPr>
    </w:p>
    <w:p w:rsidR="002577F9" w:rsidRPr="00AC74DC" w:rsidRDefault="00AC74DC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тестиранo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</w:t>
      </w:r>
      <w:proofErr w:type="spellStart"/>
      <w:r w:rsidR="002577F9" w:rsidRPr="00AC74DC">
        <w:rPr>
          <w:rFonts w:ascii="Arial" w:hAnsi="Arial" w:cs="Arial"/>
          <w:color w:val="333333"/>
          <w:sz w:val="20"/>
          <w:szCs w:val="20"/>
        </w:rPr>
        <w:t>укупно</w:t>
      </w:r>
      <w:proofErr w:type="spellEnd"/>
      <w:r w:rsidR="002577F9"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r w:rsidR="004B5960" w:rsidRPr="00AC74DC">
        <w:rPr>
          <w:rFonts w:ascii="Arial" w:hAnsi="Arial" w:cs="Arial"/>
          <w:sz w:val="20"/>
          <w:szCs w:val="20"/>
          <w:lang w:val="sr-Cyrl-BA"/>
        </w:rPr>
        <w:t>340.668</w:t>
      </w:r>
      <w:r w:rsidR="004B5960" w:rsidRPr="00AC74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7CDE" w:rsidRPr="00AC74DC">
        <w:rPr>
          <w:rFonts w:ascii="Arial" w:hAnsi="Arial" w:cs="Arial"/>
          <w:color w:val="333333"/>
          <w:sz w:val="20"/>
          <w:szCs w:val="20"/>
        </w:rPr>
        <w:t>особ</w:t>
      </w:r>
      <w:proofErr w:type="spellEnd"/>
      <w:r>
        <w:rPr>
          <w:rFonts w:ascii="Arial" w:hAnsi="Arial" w:cs="Arial"/>
          <w:color w:val="333333"/>
          <w:sz w:val="20"/>
          <w:szCs w:val="20"/>
          <w:lang w:val="sr-Cyrl-BA"/>
        </w:rPr>
        <w:t>a</w:t>
      </w:r>
      <w:bookmarkStart w:id="0" w:name="_GoBack"/>
      <w:bookmarkEnd w:id="0"/>
      <w:r w:rsidR="002577F9" w:rsidRPr="00AC74DC">
        <w:rPr>
          <w:rFonts w:ascii="Arial" w:hAnsi="Arial" w:cs="Arial"/>
          <w:color w:val="333333"/>
          <w:sz w:val="20"/>
          <w:szCs w:val="20"/>
        </w:rPr>
        <w:t>.</w:t>
      </w:r>
    </w:p>
    <w:p w:rsidR="002E67E8" w:rsidRPr="00AC74DC" w:rsidRDefault="002E67E8" w:rsidP="002E67E8">
      <w:pPr>
        <w:pStyle w:val="BodyText"/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  <w:r w:rsidRPr="00AC74DC">
        <w:rPr>
          <w:rFonts w:ascii="Arial" w:hAnsi="Arial" w:cs="Arial"/>
          <w:sz w:val="20"/>
          <w:szCs w:val="20"/>
          <w:lang w:val="sr-Cyrl-BA"/>
        </w:rPr>
        <w:t xml:space="preserve">Укупан број </w:t>
      </w:r>
      <w:proofErr w:type="spellStart"/>
      <w:r w:rsidRPr="00AC74DC">
        <w:rPr>
          <w:rFonts w:ascii="Arial" w:hAnsi="Arial" w:cs="Arial"/>
          <w:sz w:val="20"/>
          <w:szCs w:val="20"/>
          <w:lang w:val="sr-Cyrl-BA"/>
        </w:rPr>
        <w:t>хоспитализованих</w:t>
      </w:r>
      <w:proofErr w:type="spellEnd"/>
      <w:r w:rsidRPr="00AC74DC">
        <w:rPr>
          <w:rFonts w:ascii="Arial" w:hAnsi="Arial" w:cs="Arial"/>
          <w:sz w:val="20"/>
          <w:szCs w:val="20"/>
          <w:lang w:val="sr-Cyrl-BA"/>
        </w:rPr>
        <w:t xml:space="preserve"> у Републици Српској је</w:t>
      </w:r>
      <w:r w:rsidRPr="00AC74DC">
        <w:rPr>
          <w:rFonts w:ascii="Arial" w:hAnsi="Arial" w:cs="Arial"/>
          <w:sz w:val="20"/>
          <w:szCs w:val="20"/>
          <w:lang w:val="ru-RU"/>
        </w:rPr>
        <w:t xml:space="preserve"> </w:t>
      </w:r>
      <w:r w:rsidR="00EB08B4" w:rsidRPr="00AC74DC">
        <w:rPr>
          <w:rFonts w:ascii="Arial" w:hAnsi="Arial" w:cs="Arial"/>
          <w:sz w:val="20"/>
          <w:szCs w:val="20"/>
          <w:lang w:val="sr-Latn-BA"/>
        </w:rPr>
        <w:t>601</w:t>
      </w:r>
      <w:r w:rsidRPr="00AC74DC">
        <w:rPr>
          <w:rFonts w:ascii="Arial" w:hAnsi="Arial" w:cs="Arial"/>
          <w:sz w:val="20"/>
          <w:szCs w:val="20"/>
          <w:lang w:val="sr-Cyrl-BA"/>
        </w:rPr>
        <w:t xml:space="preserve">, у Универзитетском клиничком центру Републике Српске </w:t>
      </w:r>
      <w:r w:rsidR="00EB08B4" w:rsidRPr="00AC74DC">
        <w:rPr>
          <w:rFonts w:ascii="Arial" w:hAnsi="Arial" w:cs="Arial"/>
          <w:bCs/>
          <w:sz w:val="20"/>
          <w:szCs w:val="20"/>
          <w:lang w:val="sr-Latn-BA"/>
        </w:rPr>
        <w:t>195</w:t>
      </w:r>
      <w:r w:rsidRPr="00AC74DC">
        <w:rPr>
          <w:rFonts w:ascii="Arial" w:hAnsi="Arial" w:cs="Arial"/>
          <w:bCs/>
          <w:sz w:val="20"/>
          <w:szCs w:val="20"/>
          <w:lang w:val="ru-RU"/>
        </w:rPr>
        <w:t>,</w:t>
      </w:r>
      <w:r w:rsidRPr="00AC74DC">
        <w:rPr>
          <w:rFonts w:ascii="Arial" w:hAnsi="Arial" w:cs="Arial"/>
          <w:sz w:val="20"/>
          <w:szCs w:val="20"/>
          <w:lang w:val="sr-Cyrl-BA"/>
        </w:rPr>
        <w:t xml:space="preserve"> а у осталим болницама</w:t>
      </w:r>
      <w:r w:rsidRPr="00AC74DC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 w:rsidR="00EB08B4" w:rsidRPr="00AC74DC">
        <w:rPr>
          <w:rFonts w:ascii="Arial" w:hAnsi="Arial" w:cs="Arial"/>
          <w:bCs/>
          <w:color w:val="000000"/>
          <w:sz w:val="20"/>
          <w:szCs w:val="20"/>
          <w:lang w:val="sr-Cyrl-BA"/>
        </w:rPr>
        <w:t>406</w:t>
      </w:r>
      <w:r w:rsidR="00EB08B4" w:rsidRPr="00AC74DC">
        <w:rPr>
          <w:rFonts w:ascii="Arial" w:hAnsi="Arial" w:cs="Arial"/>
          <w:sz w:val="20"/>
          <w:szCs w:val="20"/>
          <w:lang w:val="sr-Cyrl-BA"/>
        </w:rPr>
        <w:t xml:space="preserve">. На респиратору </w:t>
      </w:r>
      <w:proofErr w:type="spellStart"/>
      <w:r w:rsidR="00EB08B4" w:rsidRPr="00AC74DC">
        <w:rPr>
          <w:rFonts w:ascii="Arial" w:hAnsi="Arial" w:cs="Arial"/>
          <w:sz w:val="20"/>
          <w:szCs w:val="20"/>
          <w:lang w:val="sr-Cyrl-BA"/>
        </w:rPr>
        <w:t>je</w:t>
      </w:r>
      <w:proofErr w:type="spellEnd"/>
      <w:r w:rsidR="00EB08B4" w:rsidRPr="00AC74DC">
        <w:rPr>
          <w:rFonts w:ascii="Arial" w:hAnsi="Arial" w:cs="Arial"/>
          <w:sz w:val="20"/>
          <w:szCs w:val="20"/>
          <w:lang w:val="sr-Cyrl-BA"/>
        </w:rPr>
        <w:t xml:space="preserve"> 56</w:t>
      </w:r>
      <w:r w:rsidR="000A59FC" w:rsidRPr="00AC74DC">
        <w:rPr>
          <w:rFonts w:ascii="Arial" w:hAnsi="Arial" w:cs="Arial"/>
          <w:sz w:val="20"/>
          <w:szCs w:val="20"/>
          <w:lang w:val="sr-Cyrl-BA"/>
        </w:rPr>
        <w:t xml:space="preserve"> </w:t>
      </w:r>
      <w:proofErr w:type="spellStart"/>
      <w:r w:rsidR="000A59FC" w:rsidRPr="00AC74DC">
        <w:rPr>
          <w:rFonts w:ascii="Arial" w:hAnsi="Arial" w:cs="Arial"/>
          <w:sz w:val="20"/>
          <w:szCs w:val="20"/>
          <w:lang w:val="sr-Cyrl-BA"/>
        </w:rPr>
        <w:t>особ</w:t>
      </w:r>
      <w:r w:rsidR="00EB08B4" w:rsidRPr="00AC74DC">
        <w:rPr>
          <w:rFonts w:ascii="Arial" w:hAnsi="Arial" w:cs="Arial"/>
          <w:sz w:val="20"/>
          <w:szCs w:val="20"/>
          <w:lang w:val="sr-Cyrl-BA"/>
        </w:rPr>
        <w:t>a</w:t>
      </w:r>
      <w:proofErr w:type="spellEnd"/>
      <w:r w:rsidR="00EB08B4" w:rsidRPr="00AC74DC">
        <w:rPr>
          <w:rFonts w:ascii="Arial" w:hAnsi="Arial" w:cs="Arial"/>
          <w:sz w:val="20"/>
          <w:szCs w:val="20"/>
          <w:lang w:val="sr-Cyrl-BA"/>
        </w:rPr>
        <w:t xml:space="preserve"> (31</w:t>
      </w:r>
      <w:r w:rsidRPr="00AC74DC">
        <w:rPr>
          <w:rFonts w:ascii="Arial" w:hAnsi="Arial" w:cs="Arial"/>
          <w:sz w:val="20"/>
          <w:szCs w:val="20"/>
          <w:lang w:val="sr-Cyrl-BA"/>
        </w:rPr>
        <w:t xml:space="preserve"> у Универзитетском клин</w:t>
      </w:r>
      <w:r w:rsidR="00C76092" w:rsidRPr="00AC74DC">
        <w:rPr>
          <w:rFonts w:ascii="Arial" w:hAnsi="Arial" w:cs="Arial"/>
          <w:sz w:val="20"/>
          <w:szCs w:val="20"/>
          <w:lang w:val="sr-Cyrl-BA"/>
        </w:rPr>
        <w:t xml:space="preserve">ичком </w:t>
      </w:r>
      <w:r w:rsidR="00EB08B4" w:rsidRPr="00AC74DC">
        <w:rPr>
          <w:rFonts w:ascii="Arial" w:hAnsi="Arial" w:cs="Arial"/>
          <w:sz w:val="20"/>
          <w:szCs w:val="20"/>
          <w:lang w:val="sr-Cyrl-BA"/>
        </w:rPr>
        <w:t>центру Републике Српске, 25</w:t>
      </w:r>
      <w:r w:rsidRPr="00AC74DC">
        <w:rPr>
          <w:rFonts w:ascii="Arial" w:hAnsi="Arial" w:cs="Arial"/>
          <w:sz w:val="20"/>
          <w:szCs w:val="20"/>
          <w:lang w:val="sr-Cyrl-BA"/>
        </w:rPr>
        <w:t xml:space="preserve"> у осталим болницама). </w:t>
      </w:r>
    </w:p>
    <w:p w:rsidR="00A33F89" w:rsidRPr="00AC74DC" w:rsidRDefault="00A33F89" w:rsidP="002577F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  <w:lang w:val="sr-Cyrl-BA"/>
        </w:rPr>
      </w:pPr>
    </w:p>
    <w:p w:rsidR="00280C0B" w:rsidRPr="00AC74DC" w:rsidRDefault="002577F9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sr-Cyrl-BA"/>
        </w:rPr>
      </w:pPr>
      <w:r w:rsidRPr="00AC74DC">
        <w:rPr>
          <w:rFonts w:ascii="Arial" w:hAnsi="Arial" w:cs="Arial"/>
          <w:color w:val="333333"/>
          <w:sz w:val="20"/>
          <w:szCs w:val="20"/>
        </w:rPr>
        <w:t xml:space="preserve">У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</w:rPr>
        <w:t>под</w:t>
      </w:r>
      <w:proofErr w:type="spellEnd"/>
      <w:r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</w:rPr>
        <w:t>здравственим</w:t>
      </w:r>
      <w:proofErr w:type="spellEnd"/>
      <w:r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</w:rPr>
        <w:t>надзором</w:t>
      </w:r>
      <w:proofErr w:type="spellEnd"/>
      <w:r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</w:rPr>
        <w:t>тренутно</w:t>
      </w:r>
      <w:proofErr w:type="spellEnd"/>
      <w:r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r w:rsidR="00545217" w:rsidRPr="00AC74DC">
        <w:rPr>
          <w:rFonts w:ascii="Arial" w:hAnsi="Arial" w:cs="Arial"/>
          <w:color w:val="333333"/>
          <w:sz w:val="20"/>
          <w:szCs w:val="20"/>
          <w:lang w:val="sr-Cyrl-BA"/>
        </w:rPr>
        <w:t>су</w:t>
      </w:r>
      <w:r w:rsidRPr="00AC74DC">
        <w:rPr>
          <w:rFonts w:ascii="Arial" w:hAnsi="Arial" w:cs="Arial"/>
          <w:color w:val="333333"/>
          <w:sz w:val="20"/>
          <w:szCs w:val="20"/>
        </w:rPr>
        <w:t xml:space="preserve"> </w:t>
      </w:r>
      <w:r w:rsidR="004B5960" w:rsidRPr="00AC74DC">
        <w:rPr>
          <w:rFonts w:ascii="Arial" w:hAnsi="Arial" w:cs="Arial"/>
          <w:bCs/>
          <w:color w:val="000000"/>
          <w:sz w:val="20"/>
          <w:szCs w:val="20"/>
        </w:rPr>
        <w:t xml:space="preserve">6.454 </w:t>
      </w:r>
      <w:proofErr w:type="spellStart"/>
      <w:r w:rsidRPr="00AC74DC">
        <w:rPr>
          <w:rFonts w:ascii="Arial" w:hAnsi="Arial" w:cs="Arial"/>
          <w:color w:val="333333"/>
          <w:sz w:val="20"/>
          <w:szCs w:val="20"/>
        </w:rPr>
        <w:t>особ</w:t>
      </w:r>
      <w:proofErr w:type="spellEnd"/>
      <w:r w:rsidR="00771D7B" w:rsidRPr="00AC74DC">
        <w:rPr>
          <w:rFonts w:ascii="Arial" w:hAnsi="Arial" w:cs="Arial"/>
          <w:color w:val="333333"/>
          <w:sz w:val="20"/>
          <w:szCs w:val="20"/>
          <w:lang w:val="sr-Cyrl-BA"/>
        </w:rPr>
        <w:t>е</w:t>
      </w:r>
      <w:r w:rsidR="00280C0B" w:rsidRPr="00AC74DC">
        <w:rPr>
          <w:rFonts w:ascii="Arial" w:hAnsi="Arial" w:cs="Arial"/>
          <w:color w:val="333333"/>
          <w:sz w:val="20"/>
          <w:szCs w:val="20"/>
          <w:lang w:val="sr-Cyrl-BA"/>
        </w:rPr>
        <w:t>.</w:t>
      </w:r>
    </w:p>
    <w:p w:rsidR="00280C0B" w:rsidRPr="00CC3F04" w:rsidRDefault="00280C0B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sr-Cyrl-BA"/>
        </w:rPr>
      </w:pPr>
    </w:p>
    <w:p w:rsidR="002577F9" w:rsidRPr="00CC3F04" w:rsidRDefault="002577F9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C3F04">
        <w:rPr>
          <w:rFonts w:ascii="Arial" w:hAnsi="Arial" w:cs="Arial"/>
          <w:color w:val="333333"/>
          <w:sz w:val="20"/>
          <w:szCs w:val="20"/>
        </w:rPr>
        <w:t>Детаљније</w:t>
      </w:r>
      <w:proofErr w:type="spellEnd"/>
      <w:r w:rsidRPr="00CC3F0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C3F04">
        <w:rPr>
          <w:rFonts w:ascii="Arial" w:hAnsi="Arial" w:cs="Arial"/>
          <w:color w:val="333333"/>
          <w:sz w:val="20"/>
          <w:szCs w:val="20"/>
        </w:rPr>
        <w:t>прочитајте</w:t>
      </w:r>
      <w:proofErr w:type="spellEnd"/>
      <w:r w:rsidRPr="00CC3F04">
        <w:rPr>
          <w:rFonts w:ascii="Arial" w:hAnsi="Arial" w:cs="Arial"/>
          <w:color w:val="333333"/>
          <w:sz w:val="20"/>
          <w:szCs w:val="20"/>
        </w:rPr>
        <w:fldChar w:fldCharType="begin"/>
      </w:r>
      <w:r w:rsidRPr="00CC3F04">
        <w:rPr>
          <w:rFonts w:ascii="Arial" w:hAnsi="Arial" w:cs="Arial"/>
          <w:color w:val="333333"/>
          <w:sz w:val="20"/>
          <w:szCs w:val="20"/>
        </w:rPr>
        <w:instrText xml:space="preserve"> HYPERLINK "https://javnozdravstvors.org/pdf/sadrzaj/Epidemioloska%2002%2009%202021.pdf" \t "_blank" </w:instrText>
      </w:r>
      <w:r w:rsidRPr="00CC3F04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CC3F04">
        <w:rPr>
          <w:rStyle w:val="Hyperlink"/>
          <w:rFonts w:ascii="Arial" w:hAnsi="Arial" w:cs="Arial"/>
          <w:color w:val="337AB7"/>
          <w:sz w:val="20"/>
          <w:szCs w:val="20"/>
          <w:u w:val="none"/>
        </w:rPr>
        <w:t> </w:t>
      </w:r>
      <w:proofErr w:type="spellStart"/>
      <w:r w:rsidRPr="00CC3F04">
        <w:rPr>
          <w:rStyle w:val="Hyperlink"/>
          <w:rFonts w:ascii="Arial" w:hAnsi="Arial" w:cs="Arial"/>
          <w:color w:val="337AB7"/>
          <w:sz w:val="20"/>
          <w:szCs w:val="20"/>
          <w:u w:val="none"/>
        </w:rPr>
        <w:t>овдје</w:t>
      </w:r>
      <w:proofErr w:type="spellEnd"/>
      <w:r w:rsidRPr="00CC3F04">
        <w:rPr>
          <w:rStyle w:val="Hyperlink"/>
          <w:rFonts w:ascii="Arial" w:hAnsi="Arial" w:cs="Arial"/>
          <w:color w:val="337AB7"/>
          <w:sz w:val="20"/>
          <w:szCs w:val="20"/>
          <w:u w:val="none"/>
        </w:rPr>
        <w:t>.</w:t>
      </w:r>
      <w:r w:rsidRPr="00CC3F04"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2A7DDE" w:rsidRPr="002577F9" w:rsidRDefault="002A7DDE" w:rsidP="002577F9">
      <w:pPr>
        <w:rPr>
          <w:rFonts w:ascii="Arial" w:hAnsi="Arial" w:cs="Arial"/>
          <w:sz w:val="20"/>
          <w:szCs w:val="20"/>
        </w:rPr>
      </w:pPr>
    </w:p>
    <w:sectPr w:rsidR="002A7DDE" w:rsidRPr="00257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3102"/>
    <w:multiLevelType w:val="hybridMultilevel"/>
    <w:tmpl w:val="5BEE2798"/>
    <w:lvl w:ilvl="0" w:tplc="F042B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7"/>
    <w:rsid w:val="000137BB"/>
    <w:rsid w:val="00027BF2"/>
    <w:rsid w:val="00062897"/>
    <w:rsid w:val="000A59FC"/>
    <w:rsid w:val="000A69F3"/>
    <w:rsid w:val="000B0755"/>
    <w:rsid w:val="000B1246"/>
    <w:rsid w:val="000C387B"/>
    <w:rsid w:val="000E1259"/>
    <w:rsid w:val="000F4833"/>
    <w:rsid w:val="00121BE5"/>
    <w:rsid w:val="0012220B"/>
    <w:rsid w:val="0013152F"/>
    <w:rsid w:val="00142728"/>
    <w:rsid w:val="00142D25"/>
    <w:rsid w:val="001734EA"/>
    <w:rsid w:val="001B7133"/>
    <w:rsid w:val="001C3714"/>
    <w:rsid w:val="002003A5"/>
    <w:rsid w:val="00226A47"/>
    <w:rsid w:val="002577F9"/>
    <w:rsid w:val="00280C0B"/>
    <w:rsid w:val="002A7DDE"/>
    <w:rsid w:val="002B6885"/>
    <w:rsid w:val="002C4256"/>
    <w:rsid w:val="002E4BA3"/>
    <w:rsid w:val="002E67E8"/>
    <w:rsid w:val="002F2D89"/>
    <w:rsid w:val="003011E7"/>
    <w:rsid w:val="00337CF8"/>
    <w:rsid w:val="003A70E5"/>
    <w:rsid w:val="003B4108"/>
    <w:rsid w:val="0046385B"/>
    <w:rsid w:val="004B528E"/>
    <w:rsid w:val="004B5960"/>
    <w:rsid w:val="004B6A6B"/>
    <w:rsid w:val="004C41F6"/>
    <w:rsid w:val="004C4B67"/>
    <w:rsid w:val="005146F7"/>
    <w:rsid w:val="00521E9D"/>
    <w:rsid w:val="00530FBF"/>
    <w:rsid w:val="00545217"/>
    <w:rsid w:val="005905B3"/>
    <w:rsid w:val="005A0883"/>
    <w:rsid w:val="005A5383"/>
    <w:rsid w:val="005B57C1"/>
    <w:rsid w:val="005F3ABD"/>
    <w:rsid w:val="00641554"/>
    <w:rsid w:val="00647E0D"/>
    <w:rsid w:val="00654017"/>
    <w:rsid w:val="00654531"/>
    <w:rsid w:val="006569B2"/>
    <w:rsid w:val="0066550F"/>
    <w:rsid w:val="00705DA6"/>
    <w:rsid w:val="007222C5"/>
    <w:rsid w:val="00744BE1"/>
    <w:rsid w:val="00771D7B"/>
    <w:rsid w:val="00785BC8"/>
    <w:rsid w:val="007A3368"/>
    <w:rsid w:val="007A3B9F"/>
    <w:rsid w:val="007E26C6"/>
    <w:rsid w:val="0080343E"/>
    <w:rsid w:val="00867EE6"/>
    <w:rsid w:val="00895DCC"/>
    <w:rsid w:val="008A7942"/>
    <w:rsid w:val="008B1663"/>
    <w:rsid w:val="008D35D1"/>
    <w:rsid w:val="008D78FA"/>
    <w:rsid w:val="008E5DF4"/>
    <w:rsid w:val="008F2179"/>
    <w:rsid w:val="00903372"/>
    <w:rsid w:val="0091431B"/>
    <w:rsid w:val="00934223"/>
    <w:rsid w:val="0093490B"/>
    <w:rsid w:val="0093662A"/>
    <w:rsid w:val="00941074"/>
    <w:rsid w:val="00956294"/>
    <w:rsid w:val="00956695"/>
    <w:rsid w:val="009808DF"/>
    <w:rsid w:val="009A7297"/>
    <w:rsid w:val="009E30A3"/>
    <w:rsid w:val="009E3A52"/>
    <w:rsid w:val="009E57AE"/>
    <w:rsid w:val="00A10879"/>
    <w:rsid w:val="00A33F89"/>
    <w:rsid w:val="00A97752"/>
    <w:rsid w:val="00A97CDE"/>
    <w:rsid w:val="00AC74DC"/>
    <w:rsid w:val="00AE78E0"/>
    <w:rsid w:val="00B045B7"/>
    <w:rsid w:val="00B14BD4"/>
    <w:rsid w:val="00B33F3E"/>
    <w:rsid w:val="00C016CF"/>
    <w:rsid w:val="00C173DE"/>
    <w:rsid w:val="00C348C2"/>
    <w:rsid w:val="00C416F1"/>
    <w:rsid w:val="00C76092"/>
    <w:rsid w:val="00CC20FA"/>
    <w:rsid w:val="00CC3E79"/>
    <w:rsid w:val="00CC3F04"/>
    <w:rsid w:val="00CE621A"/>
    <w:rsid w:val="00D013E7"/>
    <w:rsid w:val="00D40402"/>
    <w:rsid w:val="00D86024"/>
    <w:rsid w:val="00E6282C"/>
    <w:rsid w:val="00E67DC0"/>
    <w:rsid w:val="00E95985"/>
    <w:rsid w:val="00E967E0"/>
    <w:rsid w:val="00EA4378"/>
    <w:rsid w:val="00EB08B4"/>
    <w:rsid w:val="00EB350C"/>
    <w:rsid w:val="00EE30D4"/>
    <w:rsid w:val="00EF59BE"/>
    <w:rsid w:val="00EF6B84"/>
    <w:rsid w:val="00F025FA"/>
    <w:rsid w:val="00F1503A"/>
    <w:rsid w:val="00F6188B"/>
    <w:rsid w:val="00F704DA"/>
    <w:rsid w:val="00F71E74"/>
    <w:rsid w:val="00F71E8C"/>
    <w:rsid w:val="00F75574"/>
    <w:rsid w:val="00F76C11"/>
    <w:rsid w:val="00FA0B43"/>
    <w:rsid w:val="00FA55D5"/>
    <w:rsid w:val="00FB66E5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9DD3"/>
  <w15:chartTrackingRefBased/>
  <w15:docId w15:val="{659E9C1C-A73B-4F93-AB09-6382AAA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97"/>
    <w:rPr>
      <w:rFonts w:ascii="Times New Roman" w:eastAsia="Times New Roman" w:hAnsi="Times New Roman" w:cs="Times New Roman"/>
      <w:b/>
      <w:bCs/>
      <w:kern w:val="36"/>
      <w:sz w:val="48"/>
      <w:szCs w:val="48"/>
      <w:lang w:val="sr-Latn-BA" w:eastAsia="sr-Latn-BA"/>
    </w:rPr>
  </w:style>
  <w:style w:type="paragraph" w:styleId="NormalWeb">
    <w:name w:val="Normal (Web)"/>
    <w:basedOn w:val="Normal"/>
    <w:uiPriority w:val="99"/>
    <w:unhideWhenUsed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Emphasis">
    <w:name w:val="Emphasis"/>
    <w:basedOn w:val="DefaultParagraphFont"/>
    <w:uiPriority w:val="20"/>
    <w:qFormat/>
    <w:rsid w:val="009A72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72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F6FBE"/>
    <w:pPr>
      <w:spacing w:after="120" w:line="360" w:lineRule="auto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F6FB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Milka.Mrdja</dc:creator>
  <cp:keywords/>
  <dc:description/>
  <cp:lastModifiedBy>Milka.Mrdja</cp:lastModifiedBy>
  <cp:revision>6</cp:revision>
  <dcterms:created xsi:type="dcterms:W3CDTF">2021-10-30T08:43:00Z</dcterms:created>
  <dcterms:modified xsi:type="dcterms:W3CDTF">2021-10-30T08:54:00Z</dcterms:modified>
</cp:coreProperties>
</file>